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E0" w:rsidRPr="00AF67B3" w:rsidRDefault="00AF67B3" w:rsidP="00AF67B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67B3">
        <w:rPr>
          <w:rFonts w:ascii="Times New Roman" w:hAnsi="Times New Roman" w:cs="Times New Roman"/>
          <w:sz w:val="24"/>
          <w:szCs w:val="24"/>
        </w:rPr>
        <w:t>Компетенции, формируемые в рамках программы «</w:t>
      </w:r>
      <w:r w:rsidR="000F656B">
        <w:rPr>
          <w:rFonts w:ascii="Times New Roman" w:hAnsi="Times New Roman" w:cs="Times New Roman"/>
          <w:sz w:val="24"/>
          <w:szCs w:val="24"/>
          <w:lang w:val="en-US"/>
        </w:rPr>
        <w:t>IT</w:t>
      </w:r>
      <w:proofErr w:type="spellStart"/>
      <w:r w:rsidRPr="00AF67B3">
        <w:rPr>
          <w:rFonts w:ascii="Times New Roman" w:hAnsi="Times New Roman" w:cs="Times New Roman"/>
          <w:sz w:val="24"/>
          <w:szCs w:val="24"/>
        </w:rPr>
        <w:t>квантум</w:t>
      </w:r>
      <w:proofErr w:type="spellEnd"/>
      <w:r w:rsidRPr="00AF67B3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9749" w:type="dxa"/>
        <w:tblLook w:val="04A0" w:firstRow="1" w:lastRow="0" w:firstColumn="1" w:lastColumn="0" w:noHBand="0" w:noVBand="1"/>
      </w:tblPr>
      <w:tblGrid>
        <w:gridCol w:w="988"/>
        <w:gridCol w:w="5244"/>
        <w:gridCol w:w="1099"/>
        <w:gridCol w:w="1142"/>
        <w:gridCol w:w="1276"/>
      </w:tblGrid>
      <w:tr w:rsidR="00AF67B3" w:rsidTr="003174E5">
        <w:tc>
          <w:tcPr>
            <w:tcW w:w="988" w:type="dxa"/>
            <w:vMerge w:val="restart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  <w:vMerge w:val="restart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517" w:type="dxa"/>
            <w:gridSpan w:val="3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Уровень подготовки</w:t>
            </w:r>
          </w:p>
        </w:tc>
      </w:tr>
      <w:tr w:rsidR="00AF67B3" w:rsidTr="003174E5">
        <w:tc>
          <w:tcPr>
            <w:tcW w:w="988" w:type="dxa"/>
            <w:vMerge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Расши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ренный</w:t>
            </w:r>
            <w:proofErr w:type="spellEnd"/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Продви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нутый</w:t>
            </w:r>
            <w:proofErr w:type="spellEnd"/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Общекультурные компетенции (ОК):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культурой мышления, сформированная способность к восприятию, анализу и обобщению информации, постановке цели и выбору путей̆ ее достижения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ОК-2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Способность выявлять и анализировать социально значимые проблемы и процессы с позиций национальной̆ и общечеловеческой̆ культуры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ОК-3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Готовность к работе в коллективе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ОК-4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Стремление к саморазвитию, самообразованию и самовоспитанию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ОК-5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собственных достоинств и недостатков, выбор путей̆ и средств развития первых и устранения последних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ОК-6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Осознание социальной̆ значимости своей̆ индивидуальной̆ траектории развития, высокая мотивация к учебной̆ деятельности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ОК-7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Способность работать с информацией̆ в глобальных компьютерных сетях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компетенции (УК):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базовых научных методов в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УК-2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Опыт вхождения в диалог с учителем и обучающимися на основе толерантности в обучении через постановку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поиск вариантов ее решения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УК-3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Демонстрация креативности мышления через выдвижение неожиданных, оригинальных гипотез в разрешении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роблемных вопросов и ситуаций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УК-4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базовыми подходами к сбору и анализу фактов в рамках изучаемого предмета с использованием традиционных методов и современ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информационных технологий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Применение полученных знаний в области теории и истории изучаемого предмета, основ коммуникации, анализа и интерпретации исходных текстов в собственной̆ научно-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сследовательскоӗ деятельности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УК-6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проводить под руководством педагога локальные исследования на основе существующих методик в конкретной (узкой) области знания с формулировкой аргументированных умозаключений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выводов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УК-7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подготовки научных обзоров, аннотаций, составления рефератов и библиографий по тематике проводимых </w:t>
            </w:r>
            <w:r w:rsidRPr="00292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исследований, приемами библиографического описания; знание основных библиографических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и поисковых систем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УК-8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основами участия в научных дискуссиях, выступления с сообщениями и докладами устного, письменного и виртуального (размещение в информационных сетях) представления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иала собственных исследовании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УК-9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Владение основами разработки, реализации и защиты различного типа проектов (групповых, индивидуальных; исследовательских, информационных, игровых, практических, творческих; долгосрочных, краткосрочных, 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-проектов) в предметных сферах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>УК-10</w:t>
            </w:r>
          </w:p>
        </w:tc>
        <w:tc>
          <w:tcPr>
            <w:tcW w:w="5244" w:type="dxa"/>
          </w:tcPr>
          <w:p w:rsidR="00AF67B3" w:rsidRPr="00292B0F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0F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способами организации целеполагания, планирования,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анализа, рефлексии, самооценки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67B3" w:rsidRPr="000A2FC5" w:rsidRDefault="00AF67B3" w:rsidP="003174E5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(ПК)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</w:tc>
        <w:tc>
          <w:tcPr>
            <w:tcW w:w="5244" w:type="dxa"/>
          </w:tcPr>
          <w:p w:rsidR="00AF67B3" w:rsidRPr="00072C4A" w:rsidRDefault="00AF67B3" w:rsidP="009C12C7">
            <w:pPr>
              <w:widowControl w:val="0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основ </w:t>
            </w:r>
            <w:r w:rsidR="000C0364">
              <w:rPr>
                <w:rFonts w:ascii="Times New Roman" w:hAnsi="Times New Roman" w:cs="Times New Roman"/>
                <w:sz w:val="24"/>
                <w:szCs w:val="24"/>
              </w:rPr>
              <w:t>математики,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C0364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0C0364">
              <w:rPr>
                <w:rFonts w:ascii="Times New Roman" w:hAnsi="Times New Roman" w:cs="Times New Roman"/>
                <w:sz w:val="24"/>
                <w:szCs w:val="24"/>
              </w:rPr>
              <w:t>программировании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ПК-2</w:t>
            </w:r>
          </w:p>
        </w:tc>
        <w:tc>
          <w:tcPr>
            <w:tcW w:w="5244" w:type="dxa"/>
          </w:tcPr>
          <w:p w:rsidR="00AF67B3" w:rsidRPr="00292B0F" w:rsidRDefault="00AF67B3" w:rsidP="00115BA8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основ</w:t>
            </w:r>
            <w:r w:rsidR="00115BA8">
              <w:rPr>
                <w:rFonts w:ascii="Times New Roman" w:hAnsi="Times New Roman" w:cs="Times New Roman"/>
                <w:sz w:val="24"/>
                <w:szCs w:val="24"/>
              </w:rPr>
              <w:t xml:space="preserve"> модульного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BA8">
              <w:rPr>
                <w:rFonts w:ascii="Times New Roman" w:hAnsi="Times New Roman" w:cs="Times New Roman"/>
                <w:sz w:val="24"/>
                <w:szCs w:val="24"/>
              </w:rPr>
              <w:t>программирования посредством игровой формы и создания 2</w:t>
            </w:r>
            <w:r w:rsidR="00115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115BA8" w:rsidRPr="00115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5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5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115BA8" w:rsidRPr="0011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BA8">
              <w:rPr>
                <w:rFonts w:ascii="Times New Roman" w:hAnsi="Times New Roman" w:cs="Times New Roman"/>
                <w:sz w:val="24"/>
                <w:szCs w:val="24"/>
              </w:rPr>
              <w:t xml:space="preserve">игр для знакомства с основными принципами и моделями программирования 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5244" w:type="dxa"/>
          </w:tcPr>
          <w:p w:rsidR="00AF67B3" w:rsidRPr="00292B0F" w:rsidRDefault="00AF67B3" w:rsidP="00741087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обрабатывать и визуализировать </w:t>
            </w:r>
            <w:r w:rsidR="00741087">
              <w:rPr>
                <w:rFonts w:ascii="Times New Roman" w:hAnsi="Times New Roman" w:cs="Times New Roman"/>
                <w:sz w:val="24"/>
                <w:szCs w:val="24"/>
              </w:rPr>
              <w:t>цифровые данные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087">
              <w:rPr>
                <w:rFonts w:ascii="Times New Roman" w:hAnsi="Times New Roman" w:cs="Times New Roman"/>
                <w:sz w:val="24"/>
                <w:szCs w:val="24"/>
              </w:rPr>
              <w:t>программировании и выявлять ошибки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5244" w:type="dxa"/>
          </w:tcPr>
          <w:p w:rsidR="00AF67B3" w:rsidRPr="00292B0F" w:rsidRDefault="00AF67B3" w:rsidP="00CD6027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</w:t>
            </w:r>
            <w:r w:rsidR="00CD6027">
              <w:rPr>
                <w:rFonts w:ascii="Times New Roman" w:hAnsi="Times New Roman" w:cs="Times New Roman"/>
                <w:sz w:val="24"/>
                <w:szCs w:val="24"/>
              </w:rPr>
              <w:t>программными продуктами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обеспечивающим</w:t>
            </w:r>
            <w:r w:rsidR="00CD60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027">
              <w:rPr>
                <w:rFonts w:ascii="Times New Roman" w:hAnsi="Times New Roman" w:cs="Times New Roman"/>
                <w:sz w:val="24"/>
                <w:szCs w:val="24"/>
              </w:rPr>
              <w:t xml:space="preserve">работу с цифровыми данными 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AF67B3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ПК-5</w:t>
            </w:r>
          </w:p>
        </w:tc>
        <w:tc>
          <w:tcPr>
            <w:tcW w:w="5244" w:type="dxa"/>
          </w:tcPr>
          <w:p w:rsidR="00AF67B3" w:rsidRPr="00606C39" w:rsidRDefault="00AF67B3" w:rsidP="002C129A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06C39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  <w:r w:rsidR="002C129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C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606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алгоритмов обработки и визуализации</w:t>
            </w:r>
            <w:r w:rsidR="002C129A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и аналоговых сигналов микроконтроллеров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AF67B3" w:rsidRPr="00292B0F" w:rsidRDefault="002C129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753321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ПК-6</w:t>
            </w:r>
          </w:p>
        </w:tc>
        <w:tc>
          <w:tcPr>
            <w:tcW w:w="5244" w:type="dxa"/>
          </w:tcPr>
          <w:p w:rsidR="00AF67B3" w:rsidRPr="00292B0F" w:rsidRDefault="00AF67B3" w:rsidP="007E3EDA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разрабатывать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электросхемы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платформы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Ардуино</w:t>
            </w:r>
            <w:proofErr w:type="spellEnd"/>
            <w:r w:rsidR="007E3E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E3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Rasberry</w:t>
            </w:r>
            <w:proofErr w:type="spellEnd"/>
            <w:r w:rsidR="007E3EDA" w:rsidRPr="007E3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EDA">
              <w:rPr>
                <w:rFonts w:ascii="Times New Roman" w:hAnsi="Times New Roman" w:cs="Times New Roman"/>
                <w:sz w:val="24"/>
                <w:szCs w:val="24"/>
              </w:rPr>
              <w:t xml:space="preserve">и других,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получения и обработки сигналов</w:t>
            </w:r>
          </w:p>
        </w:tc>
        <w:tc>
          <w:tcPr>
            <w:tcW w:w="1099" w:type="dxa"/>
          </w:tcPr>
          <w:p w:rsidR="00AF67B3" w:rsidRPr="00292B0F" w:rsidRDefault="007E3ED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753321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ПК-7</w:t>
            </w:r>
          </w:p>
        </w:tc>
        <w:tc>
          <w:tcPr>
            <w:tcW w:w="5244" w:type="dxa"/>
          </w:tcPr>
          <w:p w:rsidR="00AF67B3" w:rsidRPr="00292B0F" w:rsidRDefault="00AF67B3" w:rsidP="00FB1D7A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Навыки управления </w:t>
            </w:r>
            <w:r w:rsidR="00FB1D7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объектом</w:t>
            </w:r>
            <w:r w:rsidR="00FB1D7A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D7A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модели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помощи </w:t>
            </w:r>
            <w:r w:rsidR="00FB1D7A">
              <w:rPr>
                <w:rFonts w:ascii="Times New Roman" w:hAnsi="Times New Roman" w:cs="Times New Roman"/>
                <w:sz w:val="24"/>
                <w:szCs w:val="24"/>
              </w:rPr>
              <w:t>платформы Интернет-вещей</w:t>
            </w:r>
          </w:p>
        </w:tc>
        <w:tc>
          <w:tcPr>
            <w:tcW w:w="1099" w:type="dxa"/>
          </w:tcPr>
          <w:p w:rsidR="00AF67B3" w:rsidRPr="00292B0F" w:rsidRDefault="00FB1D7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FB1D7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7E3EDA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753321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ПК-8</w:t>
            </w:r>
          </w:p>
        </w:tc>
        <w:tc>
          <w:tcPr>
            <w:tcW w:w="5244" w:type="dxa"/>
          </w:tcPr>
          <w:p w:rsidR="00AF67B3" w:rsidRPr="00FB1D7A" w:rsidRDefault="00AF67B3" w:rsidP="00FB1D7A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Навыки </w:t>
            </w:r>
            <w:r w:rsidR="00FB1D7A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платформой интернет-вещей </w:t>
            </w:r>
            <w:proofErr w:type="spellStart"/>
            <w:r w:rsidR="00FB1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ThingWorx</w:t>
            </w:r>
            <w:proofErr w:type="spellEnd"/>
          </w:p>
        </w:tc>
        <w:tc>
          <w:tcPr>
            <w:tcW w:w="1099" w:type="dxa"/>
          </w:tcPr>
          <w:p w:rsidR="00AF67B3" w:rsidRPr="00292B0F" w:rsidRDefault="00FB1D7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B3" w:rsidTr="003174E5">
        <w:tc>
          <w:tcPr>
            <w:tcW w:w="988" w:type="dxa"/>
          </w:tcPr>
          <w:p w:rsidR="00AF67B3" w:rsidRPr="00292B0F" w:rsidRDefault="00753321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ПК-9</w:t>
            </w:r>
          </w:p>
        </w:tc>
        <w:tc>
          <w:tcPr>
            <w:tcW w:w="5244" w:type="dxa"/>
          </w:tcPr>
          <w:p w:rsidR="00AF67B3" w:rsidRPr="00FB1D7A" w:rsidRDefault="00AF67B3" w:rsidP="00FB1D7A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технологиями разработки и программирования </w:t>
            </w:r>
            <w:r w:rsidR="00FB1D7A">
              <w:rPr>
                <w:rFonts w:ascii="Times New Roman" w:hAnsi="Times New Roman" w:cs="Times New Roman"/>
                <w:sz w:val="24"/>
                <w:szCs w:val="24"/>
              </w:rPr>
              <w:t>проектов Интернет-вещей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FB1D7A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67B3" w:rsidTr="003174E5">
        <w:tc>
          <w:tcPr>
            <w:tcW w:w="988" w:type="dxa"/>
          </w:tcPr>
          <w:p w:rsidR="00AF67B3" w:rsidRPr="00292B0F" w:rsidRDefault="00753321" w:rsidP="0031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ПК-10</w:t>
            </w:r>
          </w:p>
        </w:tc>
        <w:tc>
          <w:tcPr>
            <w:tcW w:w="5244" w:type="dxa"/>
          </w:tcPr>
          <w:p w:rsidR="00AF67B3" w:rsidRPr="00FB1D7A" w:rsidRDefault="00AF67B3" w:rsidP="00FB1D7A">
            <w:pPr>
              <w:widowControl w:val="0"/>
              <w:suppressAutoHyphens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технологиями разработки и программирования </w:t>
            </w:r>
            <w:r w:rsidR="00FB1D7A">
              <w:rPr>
                <w:rFonts w:ascii="Times New Roman" w:hAnsi="Times New Roman" w:cs="Times New Roman"/>
                <w:sz w:val="24"/>
                <w:szCs w:val="24"/>
              </w:rPr>
              <w:t xml:space="preserve">микроконтроллеров, создания приложений Интернет-вещей, сбор цифровой информации модели </w:t>
            </w:r>
            <w:r w:rsidR="00FB1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</w:t>
            </w:r>
            <w:r w:rsidR="00FB1D7A" w:rsidRPr="00FB1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="00FB1D7A" w:rsidRPr="00FB1D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1D7A">
              <w:rPr>
                <w:rFonts w:ascii="Times New Roman" w:hAnsi="Times New Roman" w:cs="Times New Roman"/>
                <w:sz w:val="24"/>
                <w:szCs w:val="24"/>
              </w:rPr>
              <w:t>анализ и обработка больших данных в высоконагруженных проектах</w:t>
            </w:r>
          </w:p>
        </w:tc>
        <w:tc>
          <w:tcPr>
            <w:tcW w:w="1099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7B3" w:rsidRPr="00292B0F" w:rsidRDefault="00AF67B3" w:rsidP="0031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F67B3" w:rsidRDefault="00AF67B3" w:rsidP="000C0364"/>
    <w:sectPr w:rsidR="00AF67B3" w:rsidSect="00AF67B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06958"/>
    <w:multiLevelType w:val="hybridMultilevel"/>
    <w:tmpl w:val="38963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67"/>
    <w:rsid w:val="00072C4A"/>
    <w:rsid w:val="000A2FC5"/>
    <w:rsid w:val="000B0081"/>
    <w:rsid w:val="000C0364"/>
    <w:rsid w:val="000F435A"/>
    <w:rsid w:val="000F656B"/>
    <w:rsid w:val="00115BA8"/>
    <w:rsid w:val="00292B0F"/>
    <w:rsid w:val="002C129A"/>
    <w:rsid w:val="004115FD"/>
    <w:rsid w:val="00606C39"/>
    <w:rsid w:val="00741087"/>
    <w:rsid w:val="00753321"/>
    <w:rsid w:val="007E3EDA"/>
    <w:rsid w:val="009C12C7"/>
    <w:rsid w:val="00AF67B3"/>
    <w:rsid w:val="00BD2967"/>
    <w:rsid w:val="00C56342"/>
    <w:rsid w:val="00CD6027"/>
    <w:rsid w:val="00D839EC"/>
    <w:rsid w:val="00F87648"/>
    <w:rsid w:val="00FB1D7A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99589-FE3A-4DCC-BCA6-F1B639D9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2B0F"/>
    <w:pPr>
      <w:spacing w:after="200" w:line="276" w:lineRule="auto"/>
      <w:ind w:left="720"/>
    </w:pPr>
    <w:rPr>
      <w:rFonts w:ascii="Calibri" w:hAnsi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3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3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ifukin</dc:creator>
  <cp:lastModifiedBy>Светлана Корнева</cp:lastModifiedBy>
  <cp:revision>2</cp:revision>
  <cp:lastPrinted>2017-06-19T05:47:00Z</cp:lastPrinted>
  <dcterms:created xsi:type="dcterms:W3CDTF">2017-06-19T05:47:00Z</dcterms:created>
  <dcterms:modified xsi:type="dcterms:W3CDTF">2017-06-19T05:47:00Z</dcterms:modified>
</cp:coreProperties>
</file>